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AA" w:rsidRPr="009E68AA" w:rsidRDefault="009E68AA" w:rsidP="009E68AA">
      <w:pPr>
        <w:pStyle w:val="Heading1"/>
        <w:rPr>
          <w:b/>
          <w:bCs/>
          <w:color w:val="auto"/>
          <w:sz w:val="16"/>
          <w:szCs w:val="16"/>
          <w:lang w:val="pt-BR"/>
        </w:rPr>
      </w:pPr>
      <w:r w:rsidRPr="009E68AA">
        <w:rPr>
          <w:b/>
          <w:bCs/>
          <w:color w:val="auto"/>
          <w:sz w:val="16"/>
          <w:szCs w:val="16"/>
          <w:lang w:val="pt-BR"/>
        </w:rPr>
        <w:t>Instituția Prefectului – Județul Sălaj</w:t>
      </w:r>
    </w:p>
    <w:p w:rsidR="0071587C" w:rsidRDefault="009E68AA" w:rsidP="009E68AA">
      <w:pPr>
        <w:pStyle w:val="Heading1"/>
        <w:rPr>
          <w:b/>
          <w:bCs/>
          <w:color w:val="auto"/>
          <w:sz w:val="16"/>
          <w:szCs w:val="16"/>
          <w:lang w:val="pt-BR"/>
        </w:rPr>
      </w:pPr>
      <w:r w:rsidRPr="009E68AA">
        <w:rPr>
          <w:b/>
          <w:bCs/>
          <w:color w:val="auto"/>
          <w:sz w:val="16"/>
          <w:szCs w:val="16"/>
          <w:lang w:val="pt-BR"/>
        </w:rPr>
        <w:t>Str. Unirii, nr. 19, Loc: Zalău, Jud: Sălaj</w:t>
      </w:r>
    </w:p>
    <w:p w:rsidR="009E68AA" w:rsidRDefault="009E68AA" w:rsidP="009E68AA">
      <w:pPr>
        <w:rPr>
          <w:lang w:val="pt-BR"/>
        </w:rPr>
      </w:pPr>
    </w:p>
    <w:p w:rsidR="009E68AA" w:rsidRPr="009E68AA" w:rsidRDefault="009E68AA" w:rsidP="009E68AA">
      <w:pPr>
        <w:rPr>
          <w:lang w:val="pt-BR"/>
        </w:rPr>
      </w:pPr>
      <w:bookmarkStart w:id="0" w:name="_GoBack"/>
      <w:bookmarkEnd w:id="0"/>
    </w:p>
    <w:p w:rsidR="0040301E" w:rsidRPr="00161CEF" w:rsidRDefault="0040301E" w:rsidP="0040301E">
      <w:pPr>
        <w:pStyle w:val="Heading1"/>
        <w:jc w:val="center"/>
        <w:rPr>
          <w:b/>
          <w:bCs/>
          <w:color w:val="auto"/>
          <w:sz w:val="28"/>
          <w:szCs w:val="28"/>
          <w:lang w:val="pt-BR"/>
        </w:rPr>
      </w:pPr>
      <w:r w:rsidRPr="00161CEF">
        <w:rPr>
          <w:b/>
          <w:bCs/>
          <w:color w:val="auto"/>
          <w:sz w:val="28"/>
          <w:szCs w:val="28"/>
          <w:lang w:val="pt-BR"/>
        </w:rPr>
        <w:t>RAPORT DE EVALUARE</w:t>
      </w:r>
    </w:p>
    <w:p w:rsidR="004C6864" w:rsidRDefault="0040301E" w:rsidP="0040301E">
      <w:pPr>
        <w:pStyle w:val="Heading1"/>
        <w:jc w:val="center"/>
        <w:rPr>
          <w:b/>
          <w:bCs/>
          <w:color w:val="auto"/>
          <w:sz w:val="28"/>
          <w:szCs w:val="28"/>
          <w:lang w:val="pt-BR"/>
        </w:rPr>
      </w:pPr>
      <w:r w:rsidRPr="00161CEF">
        <w:rPr>
          <w:b/>
          <w:bCs/>
          <w:color w:val="auto"/>
          <w:sz w:val="28"/>
          <w:szCs w:val="28"/>
          <w:lang w:val="pt-BR"/>
        </w:rPr>
        <w:t xml:space="preserve">A IMPLEMENTĂRII LEGII NR. 52/2003 </w:t>
      </w:r>
    </w:p>
    <w:p w:rsidR="0040301E" w:rsidRPr="00161CEF" w:rsidRDefault="0040301E" w:rsidP="0040301E">
      <w:pPr>
        <w:pStyle w:val="Heading1"/>
        <w:jc w:val="center"/>
        <w:rPr>
          <w:b/>
          <w:bCs/>
          <w:color w:val="auto"/>
          <w:sz w:val="28"/>
          <w:szCs w:val="28"/>
          <w:lang w:val="pt-BR"/>
        </w:rPr>
      </w:pPr>
      <w:r w:rsidRPr="00161CEF">
        <w:rPr>
          <w:b/>
          <w:bCs/>
          <w:color w:val="auto"/>
          <w:sz w:val="28"/>
          <w:szCs w:val="28"/>
          <w:lang w:val="pt-BR"/>
        </w:rPr>
        <w:t>ÎN ANUL 20</w:t>
      </w:r>
      <w:r>
        <w:rPr>
          <w:b/>
          <w:bCs/>
          <w:color w:val="auto"/>
          <w:sz w:val="28"/>
          <w:szCs w:val="28"/>
          <w:lang w:val="pt-BR"/>
        </w:rPr>
        <w:t>1</w:t>
      </w:r>
      <w:r w:rsidR="00962C91">
        <w:rPr>
          <w:b/>
          <w:bCs/>
          <w:color w:val="auto"/>
          <w:sz w:val="28"/>
          <w:szCs w:val="28"/>
          <w:lang w:val="pt-BR"/>
        </w:rPr>
        <w:t>7</w:t>
      </w:r>
    </w:p>
    <w:p w:rsidR="0040301E" w:rsidRDefault="0040301E" w:rsidP="0040301E">
      <w:pPr>
        <w:jc w:val="center"/>
        <w:rPr>
          <w:rFonts w:ascii="Tahoma" w:hAnsi="Tahoma" w:cs="Tahoma"/>
          <w:sz w:val="28"/>
          <w:szCs w:val="28"/>
          <w:lang w:val="pt-BR"/>
        </w:rPr>
      </w:pPr>
    </w:p>
    <w:p w:rsidR="0040301E" w:rsidRPr="00C11BAE" w:rsidRDefault="00C11BAE" w:rsidP="004C6864">
      <w:pPr>
        <w:ind w:left="-1560" w:firstLine="1560"/>
        <w:jc w:val="center"/>
        <w:rPr>
          <w:rFonts w:ascii="Tahoma" w:hAnsi="Tahoma" w:cs="Tahoma"/>
          <w:b/>
          <w:lang w:val="pt-BR"/>
        </w:rPr>
      </w:pPr>
      <w:r w:rsidRPr="00C11BAE">
        <w:rPr>
          <w:rFonts w:ascii="Tahoma" w:hAnsi="Tahoma" w:cs="Tahoma"/>
          <w:b/>
          <w:lang w:val="pt-BR"/>
        </w:rPr>
        <w:t xml:space="preserve">                                                                            </w:t>
      </w:r>
      <w:r>
        <w:rPr>
          <w:rFonts w:ascii="Tahoma" w:hAnsi="Tahoma" w:cs="Tahoma"/>
          <w:b/>
          <w:lang w:val="pt-BR"/>
        </w:rPr>
        <w:t xml:space="preserve">                  </w:t>
      </w:r>
      <w:r w:rsidR="0040301E" w:rsidRPr="00C11BAE">
        <w:rPr>
          <w:rFonts w:ascii="Tahoma" w:hAnsi="Tahoma" w:cs="Tahoma"/>
          <w:b/>
          <w:lang w:val="pt-BR"/>
        </w:rPr>
        <w:t>APROB,</w:t>
      </w:r>
    </w:p>
    <w:p w:rsidR="004C6864" w:rsidRDefault="00C11BAE" w:rsidP="004C6864">
      <w:pPr>
        <w:jc w:val="center"/>
        <w:rPr>
          <w:rFonts w:ascii="Tahoma" w:hAnsi="Tahoma" w:cs="Tahoma"/>
          <w:b/>
          <w:lang w:val="pt-BR"/>
        </w:rPr>
      </w:pPr>
      <w:r w:rsidRPr="00C11BAE">
        <w:rPr>
          <w:rFonts w:ascii="Tahoma" w:hAnsi="Tahoma" w:cs="Tahoma"/>
          <w:b/>
          <w:lang w:val="pt-BR"/>
        </w:rPr>
        <w:t xml:space="preserve">                                                                             </w:t>
      </w:r>
      <w:r>
        <w:rPr>
          <w:rFonts w:ascii="Tahoma" w:hAnsi="Tahoma" w:cs="Tahoma"/>
          <w:b/>
          <w:lang w:val="pt-BR"/>
        </w:rPr>
        <w:t xml:space="preserve">                 </w:t>
      </w:r>
      <w:r w:rsidR="0040301E" w:rsidRPr="00C11BAE">
        <w:rPr>
          <w:rFonts w:ascii="Tahoma" w:hAnsi="Tahoma" w:cs="Tahoma"/>
          <w:b/>
          <w:lang w:val="pt-BR"/>
        </w:rPr>
        <w:t>PR</w:t>
      </w:r>
      <w:r w:rsidRPr="00C11BAE">
        <w:rPr>
          <w:rFonts w:ascii="Tahoma" w:hAnsi="Tahoma" w:cs="Tahoma"/>
          <w:b/>
          <w:lang w:val="pt-BR"/>
        </w:rPr>
        <w:t xml:space="preserve">EFECT </w:t>
      </w:r>
    </w:p>
    <w:p w:rsidR="0040301E" w:rsidRPr="00C11BAE" w:rsidRDefault="004C6864" w:rsidP="004C6864">
      <w:pPr>
        <w:jc w:val="center"/>
        <w:rPr>
          <w:rFonts w:ascii="Tahoma" w:hAnsi="Tahoma" w:cs="Tahoma"/>
          <w:b/>
          <w:lang w:val="pt-BR"/>
        </w:rPr>
      </w:pPr>
      <w:r>
        <w:rPr>
          <w:rFonts w:ascii="Tahoma" w:hAnsi="Tahoma" w:cs="Tahoma"/>
          <w:b/>
          <w:lang w:val="pt-BR"/>
        </w:rPr>
        <w:t xml:space="preserve">                                                                                          </w:t>
      </w:r>
      <w:r w:rsidR="00C11BAE" w:rsidRPr="00C11BAE">
        <w:rPr>
          <w:rFonts w:ascii="Tahoma" w:hAnsi="Tahoma" w:cs="Tahoma"/>
          <w:b/>
          <w:lang w:val="pt-BR"/>
        </w:rPr>
        <w:t>FLORIN FLORIAN</w:t>
      </w:r>
    </w:p>
    <w:p w:rsidR="0040301E" w:rsidRDefault="0040301E" w:rsidP="0040301E">
      <w:pPr>
        <w:jc w:val="center"/>
        <w:rPr>
          <w:rFonts w:ascii="Tahoma" w:hAnsi="Tahoma" w:cs="Tahoma"/>
          <w:sz w:val="28"/>
          <w:szCs w:val="28"/>
          <w:lang w:val="pt-BR"/>
        </w:rPr>
      </w:pPr>
    </w:p>
    <w:p w:rsidR="00962C91" w:rsidRPr="00161CEF" w:rsidRDefault="00962C91" w:rsidP="006638B9">
      <w:pPr>
        <w:rPr>
          <w:rFonts w:ascii="Tahoma" w:hAnsi="Tahoma" w:cs="Tahoma"/>
          <w:sz w:val="28"/>
          <w:szCs w:val="28"/>
          <w:lang w:val="pt-BR"/>
        </w:rPr>
      </w:pPr>
    </w:p>
    <w:p w:rsidR="0040301E" w:rsidRPr="00161CEF" w:rsidRDefault="0040301E" w:rsidP="0040301E">
      <w:pPr>
        <w:jc w:val="center"/>
        <w:rPr>
          <w:rFonts w:ascii="Tahoma" w:hAnsi="Tahoma" w:cs="Tahoma"/>
          <w:sz w:val="20"/>
          <w:szCs w:val="28"/>
          <w:lang w:val="pt-BR"/>
        </w:rPr>
      </w:pPr>
      <w:r w:rsidRPr="00161CEF">
        <w:rPr>
          <w:rFonts w:ascii="Tahoma" w:hAnsi="Tahoma" w:cs="Tahoma"/>
          <w:sz w:val="20"/>
          <w:szCs w:val="28"/>
          <w:lang w:val="pt-BR"/>
        </w:rPr>
        <w:t xml:space="preserve"> </w:t>
      </w:r>
    </w:p>
    <w:p w:rsidR="0040301E" w:rsidRPr="006638B9" w:rsidRDefault="00962C91" w:rsidP="004C6864">
      <w:pPr>
        <w:pStyle w:val="Heading2"/>
        <w:pBdr>
          <w:between w:val="single" w:sz="4" w:space="1" w:color="auto"/>
        </w:pBdr>
        <w:ind w:left="0" w:right="13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 w:rsidRPr="006638B9">
        <w:rPr>
          <w:rFonts w:ascii="Times New Roman" w:hAnsi="Times New Roman" w:cs="Times New Roman"/>
          <w:b/>
          <w:bCs/>
          <w:iCs/>
          <w:color w:val="000000"/>
          <w:sz w:val="24"/>
          <w:lang w:val="pt-BR"/>
        </w:rPr>
        <w:t>CENTRALIZATOR – JUDEȚUL SĂLAJ</w:t>
      </w:r>
    </w:p>
    <w:p w:rsidR="0040301E" w:rsidRPr="00161CEF" w:rsidRDefault="0040301E" w:rsidP="0040301E">
      <w:pPr>
        <w:rPr>
          <w:rFonts w:ascii="Tahoma" w:hAnsi="Tahoma" w:cs="Tahoma"/>
          <w:lang w:val="ro-RO"/>
        </w:rPr>
      </w:pP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1"/>
        <w:gridCol w:w="851"/>
        <w:gridCol w:w="2017"/>
      </w:tblGrid>
      <w:tr w:rsidR="006C7416" w:rsidRPr="00161CEF" w:rsidTr="006C7416">
        <w:trPr>
          <w:trHeight w:val="719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pStyle w:val="Heading1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INDICATORI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1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COD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pStyle w:val="Heading1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INSTITUȚIA PREFECTULUI</w:t>
            </w:r>
          </w:p>
        </w:tc>
      </w:tr>
      <w:tr w:rsidR="006C7416" w:rsidRPr="00161CEF" w:rsidTr="006C7416">
        <w:trPr>
          <w:trHeight w:val="284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312414">
            <w:pPr>
              <w:pStyle w:val="Heading2"/>
              <w:ind w:left="0"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71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A. Procesul de elaborare a actelor normative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4C6864">
            <w:pPr>
              <w:pStyle w:val="Heading2"/>
              <w:ind w:left="0" w:firstLine="0"/>
              <w:rPr>
                <w:rFonts w:ascii="Times New Roman" w:hAnsi="Times New Roman" w:cs="Times New Roman"/>
                <w:b/>
                <w:bCs/>
                <w:color w:val="00808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proiectelor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acte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normative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adoptate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</w:t>
            </w:r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2017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</w:t>
            </w:r>
          </w:p>
        </w:tc>
        <w:tc>
          <w:tcPr>
            <w:tcW w:w="2017" w:type="dxa"/>
          </w:tcPr>
          <w:p w:rsidR="006C7416" w:rsidRPr="0071587C" w:rsidRDefault="006C7416" w:rsidP="00F56000">
            <w:pPr>
              <w:pStyle w:val="Heading2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pStyle w:val="Heading2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71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fr-FR"/>
              </w:rPr>
              <w:t>2.</w:t>
            </w:r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Numărul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proiectelor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de acte normative care au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fost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anunţate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în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mod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public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2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</w:t>
            </w:r>
          </w:p>
        </w:tc>
        <w:tc>
          <w:tcPr>
            <w:tcW w:w="2017" w:type="dxa"/>
          </w:tcPr>
          <w:p w:rsidR="006C7416" w:rsidRPr="0071587C" w:rsidRDefault="006C7416" w:rsidP="00F56000">
            <w:pPr>
              <w:pStyle w:val="Heading2"/>
              <w:ind w:lef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</w:t>
            </w:r>
          </w:p>
        </w:tc>
      </w:tr>
      <w:tr w:rsidR="006C7416" w:rsidRPr="00161CEF" w:rsidTr="006C7416">
        <w:trPr>
          <w:trHeight w:val="269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312414">
            <w:pPr>
              <w:rPr>
                <w:lang w:val="ro-RO"/>
              </w:rPr>
            </w:pPr>
            <w:r w:rsidRPr="0071587C">
              <w:rPr>
                <w:lang w:val="fr-FR"/>
              </w:rPr>
              <w:t xml:space="preserve">    </w:t>
            </w:r>
            <w:proofErr w:type="spellStart"/>
            <w:r w:rsidRPr="0071587C">
              <w:rPr>
                <w:lang w:val="fr-FR"/>
              </w:rPr>
              <w:t>Dintre</w:t>
            </w:r>
            <w:proofErr w:type="spellEnd"/>
            <w:r w:rsidRPr="0071587C">
              <w:rPr>
                <w:lang w:val="fr-FR"/>
              </w:rPr>
              <w:t xml:space="preserve"> </w:t>
            </w:r>
            <w:proofErr w:type="spellStart"/>
            <w:r w:rsidRPr="0071587C">
              <w:rPr>
                <w:lang w:val="fr-FR"/>
              </w:rPr>
              <w:t>acestea</w:t>
            </w:r>
            <w:proofErr w:type="spellEnd"/>
            <w:r w:rsidRPr="0071587C">
              <w:rPr>
                <w:lang w:val="fr-FR"/>
              </w:rPr>
              <w:t xml:space="preserve">, au </w:t>
            </w:r>
            <w:proofErr w:type="spellStart"/>
            <w:r w:rsidRPr="0071587C">
              <w:rPr>
                <w:lang w:val="fr-FR"/>
              </w:rPr>
              <w:t>fost</w:t>
            </w:r>
            <w:proofErr w:type="spellEnd"/>
            <w:r w:rsidRPr="0071587C">
              <w:rPr>
                <w:lang w:val="fr-FR"/>
              </w:rPr>
              <w:t xml:space="preserve"> </w:t>
            </w:r>
            <w:proofErr w:type="spellStart"/>
            <w:r w:rsidRPr="0071587C">
              <w:rPr>
                <w:lang w:val="fr-FR"/>
              </w:rPr>
              <w:t>anunţate</w:t>
            </w:r>
            <w:proofErr w:type="spellEnd"/>
            <w:r w:rsidRPr="0071587C">
              <w:rPr>
                <w:lang w:val="fr-FR"/>
              </w:rPr>
              <w:t xml:space="preserve"> </w:t>
            </w:r>
            <w:proofErr w:type="spellStart"/>
            <w:r w:rsidRPr="0071587C">
              <w:rPr>
                <w:lang w:val="fr-FR"/>
              </w:rPr>
              <w:t>în</w:t>
            </w:r>
            <w:proofErr w:type="spellEnd"/>
            <w:r w:rsidRPr="0071587C">
              <w:rPr>
                <w:lang w:val="fr-FR"/>
              </w:rPr>
              <w:t xml:space="preserve"> </w:t>
            </w:r>
            <w:proofErr w:type="spellStart"/>
            <w:r w:rsidRPr="0071587C">
              <w:rPr>
                <w:lang w:val="fr-FR"/>
              </w:rPr>
              <w:t>mod</w:t>
            </w:r>
            <w:proofErr w:type="spellEnd"/>
            <w:r w:rsidRPr="0071587C">
              <w:rPr>
                <w:lang w:val="fr-FR"/>
              </w:rPr>
              <w:t xml:space="preserve"> public: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40301E">
            <w:pPr>
              <w:numPr>
                <w:ilvl w:val="0"/>
                <w:numId w:val="2"/>
              </w:numPr>
            </w:pPr>
            <w:proofErr w:type="spellStart"/>
            <w:r w:rsidRPr="0071587C">
              <w:t>pe</w:t>
            </w:r>
            <w:proofErr w:type="spellEnd"/>
            <w:r w:rsidRPr="0071587C">
              <w:t xml:space="preserve"> site-</w:t>
            </w:r>
            <w:proofErr w:type="spellStart"/>
            <w:r w:rsidRPr="0071587C">
              <w:t>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propriu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416" w:rsidRPr="0071587C" w:rsidRDefault="006C7416" w:rsidP="00312414">
            <w:pPr>
              <w:jc w:val="center"/>
              <w:rPr>
                <w:b/>
              </w:rPr>
            </w:pPr>
            <w:r w:rsidRPr="0071587C">
              <w:rPr>
                <w:b/>
                <w:color w:val="000000"/>
              </w:rPr>
              <w:t>A2_1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6" w:rsidRPr="0071587C" w:rsidRDefault="006C7416" w:rsidP="00F56000">
            <w:pPr>
              <w:jc w:val="center"/>
            </w:pPr>
            <w:r>
              <w:t>-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40301E">
            <w:pPr>
              <w:numPr>
                <w:ilvl w:val="0"/>
                <w:numId w:val="2"/>
              </w:numPr>
              <w:rPr>
                <w:lang w:val="it-IT"/>
              </w:rPr>
            </w:pPr>
            <w:r w:rsidRPr="0071587C">
              <w:rPr>
                <w:lang w:val="it-IT"/>
              </w:rPr>
              <w:t>prin afisare la sediul propriu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416" w:rsidRPr="0071587C" w:rsidRDefault="006C7416" w:rsidP="00312414">
            <w:pPr>
              <w:jc w:val="center"/>
              <w:rPr>
                <w:b/>
              </w:rPr>
            </w:pPr>
            <w:r w:rsidRPr="0071587C">
              <w:rPr>
                <w:b/>
                <w:color w:val="000000"/>
              </w:rPr>
              <w:t>A2_2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6" w:rsidRPr="0071587C" w:rsidRDefault="006C7416" w:rsidP="00C05E10">
            <w:pPr>
              <w:ind w:left="612"/>
            </w:pPr>
            <w:r>
              <w:t xml:space="preserve">    -</w:t>
            </w:r>
          </w:p>
        </w:tc>
      </w:tr>
      <w:tr w:rsidR="006C7416" w:rsidRPr="00161CEF" w:rsidTr="006C7416">
        <w:trPr>
          <w:trHeight w:val="269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rPr>
                <w:lang w:val="ro-RO"/>
              </w:rPr>
            </w:pPr>
            <w:r w:rsidRPr="0071587C">
              <w:rPr>
                <w:lang w:val="ro-RO"/>
              </w:rPr>
              <w:t xml:space="preserve">      c.   prin mass-media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416" w:rsidRPr="0071587C" w:rsidRDefault="006C7416" w:rsidP="00312414">
            <w:pPr>
              <w:jc w:val="center"/>
              <w:rPr>
                <w:b/>
              </w:rPr>
            </w:pPr>
            <w:r w:rsidRPr="0071587C">
              <w:rPr>
                <w:b/>
                <w:color w:val="000000"/>
              </w:rPr>
              <w:t>A2_3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6" w:rsidRPr="0071587C" w:rsidRDefault="006C7416" w:rsidP="00C05E10">
            <w:pPr>
              <w:ind w:left="584"/>
            </w:pPr>
            <w:r>
              <w:t xml:space="preserve">    -</w:t>
            </w:r>
          </w:p>
        </w:tc>
      </w:tr>
      <w:tr w:rsidR="006C7416" w:rsidRPr="00161CEF" w:rsidTr="006C7416">
        <w:trPr>
          <w:trHeight w:val="448"/>
          <w:jc w:val="center"/>
        </w:trPr>
        <w:tc>
          <w:tcPr>
            <w:tcW w:w="5431" w:type="dxa"/>
          </w:tcPr>
          <w:p w:rsidR="006C7416" w:rsidRPr="0071587C" w:rsidRDefault="006C7416" w:rsidP="00936C10">
            <w:pPr>
              <w:rPr>
                <w:lang w:val="ro-RO"/>
              </w:rPr>
            </w:pPr>
            <w:r w:rsidRPr="0071587C">
              <w:rPr>
                <w:b/>
                <w:bCs/>
              </w:rPr>
              <w:t>3.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de </w:t>
            </w:r>
            <w:proofErr w:type="spellStart"/>
            <w:r w:rsidRPr="0071587C">
              <w:t>cereri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primite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pentru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furnizarea</w:t>
            </w:r>
            <w:proofErr w:type="spellEnd"/>
            <w:r w:rsidRPr="0071587C">
              <w:t xml:space="preserve"> de </w:t>
            </w:r>
            <w:proofErr w:type="spellStart"/>
            <w:r w:rsidRPr="0071587C">
              <w:t>informaţii</w:t>
            </w:r>
            <w:proofErr w:type="spellEnd"/>
            <w:r w:rsidRPr="0071587C">
              <w:t xml:space="preserve"> </w:t>
            </w:r>
            <w:proofErr w:type="spellStart"/>
            <w:r w:rsidRPr="0071587C">
              <w:rPr>
                <w:color w:val="000000"/>
              </w:rPr>
              <w:t>referitoare</w:t>
            </w:r>
            <w:proofErr w:type="spellEnd"/>
            <w:r w:rsidRPr="0071587C">
              <w:rPr>
                <w:color w:val="000000"/>
              </w:rPr>
              <w:t xml:space="preserve"> la </w:t>
            </w:r>
            <w:proofErr w:type="spellStart"/>
            <w:r w:rsidRPr="0071587C">
              <w:rPr>
                <w:color w:val="000000"/>
              </w:rPr>
              <w:t>proiecte</w:t>
            </w:r>
            <w:proofErr w:type="spellEnd"/>
            <w:r w:rsidRPr="0071587C">
              <w:rPr>
                <w:color w:val="000000"/>
              </w:rPr>
              <w:t xml:space="preserve"> de </w:t>
            </w:r>
            <w:proofErr w:type="spellStart"/>
            <w:r w:rsidRPr="0071587C">
              <w:rPr>
                <w:color w:val="000000"/>
              </w:rPr>
              <w:t>acte</w:t>
            </w:r>
            <w:proofErr w:type="spellEnd"/>
            <w:r w:rsidRPr="0071587C">
              <w:rPr>
                <w:color w:val="000000"/>
              </w:rPr>
              <w:t xml:space="preserve"> normative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87C">
              <w:rPr>
                <w:rFonts w:ascii="Times New Roman" w:hAnsi="Times New Roman" w:cs="Times New Roman"/>
              </w:rPr>
              <w:t>A3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6" w:rsidRPr="0071587C" w:rsidRDefault="006C7416" w:rsidP="00C05E10">
            <w:pPr>
              <w:ind w:left="584"/>
            </w:pPr>
            <w:r>
              <w:t xml:space="preserve">    -</w:t>
            </w:r>
          </w:p>
        </w:tc>
      </w:tr>
      <w:tr w:rsidR="006C7416" w:rsidRPr="00161CEF" w:rsidTr="006C7416">
        <w:trPr>
          <w:cantSplit/>
          <w:trHeight w:val="254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312414">
            <w:pPr>
              <w:ind w:left="270"/>
            </w:pPr>
            <w:r w:rsidRPr="0071587C">
              <w:t xml:space="preserve">Din care, </w:t>
            </w:r>
            <w:proofErr w:type="spellStart"/>
            <w:r w:rsidRPr="0071587C">
              <w:t>solicitate</w:t>
            </w:r>
            <w:proofErr w:type="spellEnd"/>
            <w:r w:rsidRPr="0071587C">
              <w:t xml:space="preserve"> de:</w:t>
            </w:r>
          </w:p>
        </w:tc>
      </w:tr>
      <w:tr w:rsidR="006C7416" w:rsidRPr="00161CEF" w:rsidTr="006C7416">
        <w:trPr>
          <w:cantSplit/>
          <w:trHeight w:val="112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pStyle w:val="Heading8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</w:t>
            </w:r>
            <w:proofErr w:type="gramStart"/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a</w:t>
            </w:r>
            <w:proofErr w:type="gramEnd"/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. </w:t>
            </w:r>
            <w:proofErr w:type="spellStart"/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persoane</w:t>
            </w:r>
            <w:proofErr w:type="spellEnd"/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fizice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A3_1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pStyle w:val="Heading8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-</w:t>
            </w:r>
          </w:p>
        </w:tc>
      </w:tr>
      <w:tr w:rsidR="006C7416" w:rsidRPr="00161CEF" w:rsidTr="006C7416">
        <w:trPr>
          <w:cantSplit/>
          <w:trHeight w:val="111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pStyle w:val="Heading8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</w:pPr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 xml:space="preserve">     b. a</w:t>
            </w:r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24"/>
                <w:szCs w:val="24"/>
                <w:lang w:val="pt-BR"/>
              </w:rPr>
              <w:t>sociaţii de afaceri sau alte  a</w:t>
            </w:r>
            <w:r w:rsidRPr="0071587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pt-BR"/>
              </w:rPr>
              <w:t>sociatii legal constituite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8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A3_2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pStyle w:val="Heading8"/>
              <w:ind w:left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            -</w:t>
            </w:r>
          </w:p>
        </w:tc>
      </w:tr>
      <w:tr w:rsidR="006C7416" w:rsidRPr="00161CEF" w:rsidTr="006C7416">
        <w:trPr>
          <w:trHeight w:val="794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rPr>
                <w:lang w:val="pt-BR"/>
              </w:rPr>
            </w:pPr>
            <w:r w:rsidRPr="0071587C">
              <w:rPr>
                <w:b/>
                <w:bCs/>
                <w:color w:val="000000"/>
                <w:lang w:val="pt-BR"/>
              </w:rPr>
              <w:t>4.</w:t>
            </w:r>
            <w:r w:rsidRPr="0071587C">
              <w:rPr>
                <w:color w:val="000000"/>
                <w:lang w:val="pt-BR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jc w:val="center"/>
              <w:rPr>
                <w:b/>
              </w:rPr>
            </w:pPr>
            <w:r w:rsidRPr="0071587C">
              <w:rPr>
                <w:b/>
                <w:color w:val="000000"/>
              </w:rPr>
              <w:t>A4</w:t>
            </w:r>
          </w:p>
        </w:tc>
        <w:tc>
          <w:tcPr>
            <w:tcW w:w="2017" w:type="dxa"/>
          </w:tcPr>
          <w:p w:rsidR="006C7416" w:rsidRPr="0071587C" w:rsidRDefault="006C7416" w:rsidP="00C05E10">
            <w:r>
              <w:t xml:space="preserve">             -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jc w:val="both"/>
              <w:rPr>
                <w:lang w:val="pt-BR"/>
              </w:rPr>
            </w:pPr>
            <w:r w:rsidRPr="0071587C">
              <w:rPr>
                <w:b/>
                <w:bCs/>
                <w:color w:val="000000"/>
                <w:lang w:val="pt-BR"/>
              </w:rPr>
              <w:t>5.</w:t>
            </w:r>
            <w:r w:rsidRPr="0071587C">
              <w:rPr>
                <w:color w:val="000000"/>
                <w:lang w:val="pt-BR"/>
              </w:rPr>
              <w:t xml:space="preserve"> Numărul proiectelor transmise asociaţiilor de afaceri şi altor asociaţii legal constituite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3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A5</w:t>
            </w:r>
          </w:p>
        </w:tc>
        <w:tc>
          <w:tcPr>
            <w:tcW w:w="2017" w:type="dxa"/>
          </w:tcPr>
          <w:p w:rsidR="006C7416" w:rsidRPr="0071587C" w:rsidRDefault="006C7416" w:rsidP="00C05E10">
            <w:r>
              <w:t xml:space="preserve">            -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  <w:color w:val="000000"/>
              </w:rPr>
              <w:t>6.</w:t>
            </w:r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Numărul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persoanelor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responsabile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pentru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relaţia</w:t>
            </w:r>
            <w:proofErr w:type="spellEnd"/>
            <w:r w:rsidRPr="0071587C">
              <w:rPr>
                <w:color w:val="000000"/>
              </w:rPr>
              <w:t xml:space="preserve"> cu </w:t>
            </w:r>
            <w:proofErr w:type="spellStart"/>
            <w:r w:rsidRPr="0071587C">
              <w:rPr>
                <w:color w:val="000000"/>
              </w:rPr>
              <w:t>societatea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civilă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care</w:t>
            </w:r>
            <w:proofErr w:type="spellEnd"/>
            <w:r w:rsidRPr="0071587C">
              <w:rPr>
                <w:color w:val="000000"/>
              </w:rPr>
              <w:t xml:space="preserve"> au </w:t>
            </w:r>
            <w:proofErr w:type="spellStart"/>
            <w:r w:rsidRPr="0071587C">
              <w:rPr>
                <w:color w:val="000000"/>
              </w:rPr>
              <w:t>fost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desemnate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A6</w:t>
            </w:r>
          </w:p>
        </w:tc>
        <w:tc>
          <w:tcPr>
            <w:tcW w:w="2017" w:type="dxa"/>
          </w:tcPr>
          <w:p w:rsidR="006C7416" w:rsidRPr="0071587C" w:rsidRDefault="006C7416" w:rsidP="00C05E10">
            <w:r>
              <w:t xml:space="preserve">            1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  <w:color w:val="000000"/>
              </w:rPr>
              <w:t>7.</w:t>
            </w:r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Numărul</w:t>
            </w:r>
            <w:proofErr w:type="spellEnd"/>
            <w:r w:rsidRPr="0071587C">
              <w:rPr>
                <w:color w:val="000000"/>
              </w:rPr>
              <w:t xml:space="preserve"> total al </w:t>
            </w:r>
            <w:proofErr w:type="spellStart"/>
            <w:r w:rsidRPr="0071587C">
              <w:rPr>
                <w:color w:val="000000"/>
              </w:rPr>
              <w:t>recomandarilor</w:t>
            </w:r>
            <w:proofErr w:type="spellEnd"/>
            <w:r w:rsidRPr="0071587C">
              <w:rPr>
                <w:color w:val="000000"/>
              </w:rPr>
              <w:t xml:space="preserve"> </w:t>
            </w:r>
            <w:proofErr w:type="spellStart"/>
            <w:r w:rsidRPr="0071587C">
              <w:rPr>
                <w:color w:val="000000"/>
              </w:rPr>
              <w:t>primite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A7</w:t>
            </w:r>
          </w:p>
        </w:tc>
        <w:tc>
          <w:tcPr>
            <w:tcW w:w="2017" w:type="dxa"/>
          </w:tcPr>
          <w:p w:rsidR="006C7416" w:rsidRPr="0071587C" w:rsidRDefault="006C7416" w:rsidP="00C05E10">
            <w:r>
              <w:t xml:space="preserve">            </w:t>
            </w:r>
            <w:r w:rsidRPr="00C05E10">
              <w:t>-</w:t>
            </w:r>
            <w:r>
              <w:t xml:space="preserve">     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8.</w:t>
            </w:r>
            <w:r w:rsidRPr="0071587C">
              <w:t xml:space="preserve"> </w:t>
            </w:r>
            <w:proofErr w:type="spellStart"/>
            <w:r w:rsidRPr="0071587C">
              <w:t>Numarul</w:t>
            </w:r>
            <w:proofErr w:type="spellEnd"/>
            <w:r w:rsidRPr="0071587C">
              <w:t xml:space="preserve"> total</w:t>
            </w:r>
            <w:r w:rsidRPr="0071587C">
              <w:rPr>
                <w:lang w:val="ro-RO"/>
              </w:rPr>
              <w:t xml:space="preserve"> al recomandărilor incluse în proiectele de acte normative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A8</w:t>
            </w:r>
          </w:p>
        </w:tc>
        <w:tc>
          <w:tcPr>
            <w:tcW w:w="2017" w:type="dxa"/>
          </w:tcPr>
          <w:p w:rsidR="006C7416" w:rsidRPr="0071587C" w:rsidRDefault="006C7416" w:rsidP="00C05E10">
            <w:r>
              <w:t xml:space="preserve">            -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9.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întâlnirilor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organizate</w:t>
            </w:r>
            <w:proofErr w:type="spellEnd"/>
            <w:r w:rsidRPr="0071587C">
              <w:t xml:space="preserve"> la </w:t>
            </w:r>
            <w:proofErr w:type="spellStart"/>
            <w:r w:rsidRPr="0071587C">
              <w:t>cererea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asociaţiilor</w:t>
            </w:r>
            <w:proofErr w:type="spellEnd"/>
            <w:r w:rsidRPr="0071587C">
              <w:t xml:space="preserve"> legal </w:t>
            </w:r>
            <w:proofErr w:type="spellStart"/>
            <w:r w:rsidRPr="0071587C">
              <w:t>constituite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A9</w:t>
            </w:r>
          </w:p>
        </w:tc>
        <w:tc>
          <w:tcPr>
            <w:tcW w:w="2017" w:type="dxa"/>
          </w:tcPr>
          <w:p w:rsidR="006C7416" w:rsidRPr="0071587C" w:rsidRDefault="006C7416" w:rsidP="00C05E10">
            <w:r>
              <w:t xml:space="preserve">            -</w:t>
            </w:r>
          </w:p>
        </w:tc>
      </w:tr>
      <w:tr w:rsidR="006C7416" w:rsidRPr="00161CEF" w:rsidTr="006C7416">
        <w:trPr>
          <w:trHeight w:val="1432"/>
          <w:jc w:val="center"/>
        </w:trPr>
        <w:tc>
          <w:tcPr>
            <w:tcW w:w="5431" w:type="dxa"/>
          </w:tcPr>
          <w:p w:rsidR="006C7416" w:rsidRDefault="006C7416" w:rsidP="00BB22B7">
            <w:r w:rsidRPr="0071587C">
              <w:rPr>
                <w:b/>
                <w:bCs/>
              </w:rPr>
              <w:t>10.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proiectelor</w:t>
            </w:r>
            <w:proofErr w:type="spellEnd"/>
            <w:r w:rsidRPr="0071587C">
              <w:t xml:space="preserve"> de </w:t>
            </w:r>
            <w:proofErr w:type="spellStart"/>
            <w:r w:rsidRPr="0071587C">
              <w:t>acte</w:t>
            </w:r>
            <w:proofErr w:type="spellEnd"/>
            <w:r w:rsidRPr="0071587C">
              <w:t xml:space="preserve"> normative </w:t>
            </w:r>
            <w:proofErr w:type="spellStart"/>
            <w:r w:rsidRPr="0071587C">
              <w:t>adoptate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în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anul</w:t>
            </w:r>
            <w:proofErr w:type="spellEnd"/>
            <w:r w:rsidRPr="0071587C">
              <w:t xml:space="preserve"> 2017 </w:t>
            </w:r>
            <w:proofErr w:type="spellStart"/>
            <w:r w:rsidRPr="0071587C">
              <w:t>fără</w:t>
            </w:r>
            <w:proofErr w:type="spellEnd"/>
            <w:r w:rsidRPr="0071587C">
              <w:t xml:space="preserve"> a fi </w:t>
            </w:r>
            <w:proofErr w:type="spellStart"/>
            <w:r w:rsidRPr="0071587C">
              <w:t>obligatorie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dezbaterea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publică</w:t>
            </w:r>
            <w:proofErr w:type="spellEnd"/>
            <w:r w:rsidRPr="0071587C">
              <w:t xml:space="preserve"> a </w:t>
            </w:r>
            <w:proofErr w:type="spellStart"/>
            <w:r w:rsidRPr="0071587C">
              <w:t>acestora</w:t>
            </w:r>
            <w:proofErr w:type="spellEnd"/>
            <w:r w:rsidRPr="0071587C">
              <w:t xml:space="preserve"> (au </w:t>
            </w:r>
            <w:proofErr w:type="spellStart"/>
            <w:r w:rsidRPr="0071587C">
              <w:t>fost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adoptate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în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procedura</w:t>
            </w:r>
            <w:proofErr w:type="spellEnd"/>
            <w:r w:rsidRPr="0071587C">
              <w:t xml:space="preserve"> de </w:t>
            </w:r>
            <w:proofErr w:type="spellStart"/>
            <w:r w:rsidRPr="0071587C">
              <w:t>urgenţă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sau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conţin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informaţii</w:t>
            </w:r>
            <w:proofErr w:type="spellEnd"/>
            <w:r w:rsidRPr="0071587C">
              <w:t xml:space="preserve"> care le </w:t>
            </w:r>
            <w:proofErr w:type="spellStart"/>
            <w:r w:rsidRPr="0071587C">
              <w:t>exceptează</w:t>
            </w:r>
            <w:proofErr w:type="spellEnd"/>
            <w:r w:rsidRPr="0071587C">
              <w:t xml:space="preserve"> de la </w:t>
            </w:r>
            <w:proofErr w:type="spellStart"/>
            <w:r w:rsidRPr="0071587C">
              <w:t>aplicarea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Legii</w:t>
            </w:r>
            <w:proofErr w:type="spellEnd"/>
            <w:r w:rsidRPr="0071587C">
              <w:t xml:space="preserve"> nr. 52/2003, conform art. 5)</w:t>
            </w:r>
          </w:p>
          <w:p w:rsidR="006C7416" w:rsidRDefault="006C7416" w:rsidP="00BB22B7"/>
          <w:p w:rsidR="006C7416" w:rsidRDefault="006C7416" w:rsidP="00BB22B7"/>
          <w:p w:rsidR="006C7416" w:rsidRDefault="006C7416" w:rsidP="00BB22B7"/>
          <w:p w:rsidR="006C7416" w:rsidRPr="0071587C" w:rsidRDefault="006C7416" w:rsidP="00BB22B7"/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lastRenderedPageBreak/>
              <w:t>A10</w:t>
            </w:r>
          </w:p>
        </w:tc>
        <w:tc>
          <w:tcPr>
            <w:tcW w:w="2017" w:type="dxa"/>
          </w:tcPr>
          <w:p w:rsidR="006C7416" w:rsidRPr="0071587C" w:rsidRDefault="006C7416" w:rsidP="00C05E10">
            <w:r>
              <w:t xml:space="preserve">            -</w:t>
            </w:r>
          </w:p>
          <w:p w:rsidR="006C7416" w:rsidRPr="0071587C" w:rsidRDefault="006C7416" w:rsidP="00312414">
            <w:pPr>
              <w:ind w:left="990"/>
            </w:pPr>
          </w:p>
          <w:p w:rsidR="006C7416" w:rsidRPr="0071587C" w:rsidRDefault="006C7416" w:rsidP="00312414">
            <w:pPr>
              <w:ind w:left="990"/>
            </w:pPr>
          </w:p>
        </w:tc>
      </w:tr>
      <w:tr w:rsidR="006C7416" w:rsidRPr="00161CEF" w:rsidTr="006C7416">
        <w:trPr>
          <w:cantSplit/>
          <w:trHeight w:val="254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312414">
            <w:pPr>
              <w:pStyle w:val="Heading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</w:pPr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BR"/>
              </w:rPr>
              <w:lastRenderedPageBreak/>
              <w:t xml:space="preserve">B. Procesul de luare a deciziilor </w:t>
            </w:r>
          </w:p>
        </w:tc>
      </w:tr>
      <w:tr w:rsidR="006C7416" w:rsidRPr="00161CEF" w:rsidTr="006C7416">
        <w:trPr>
          <w:cantSplit/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1.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total al </w:t>
            </w:r>
            <w:proofErr w:type="spellStart"/>
            <w:r w:rsidRPr="0071587C">
              <w:t>şedinţelor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  <w:r w:rsidRPr="0071587C">
              <w:t xml:space="preserve"> (</w:t>
            </w:r>
            <w:proofErr w:type="spellStart"/>
            <w:r w:rsidRPr="0071587C">
              <w:t>stabilite</w:t>
            </w:r>
            <w:proofErr w:type="spellEnd"/>
            <w:r w:rsidRPr="0071587C">
              <w:t xml:space="preserve"> de </w:t>
            </w:r>
            <w:proofErr w:type="spellStart"/>
            <w:r w:rsidRPr="0071587C">
              <w:t>instituţiile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  <w:r w:rsidRPr="0071587C">
              <w:t>)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ind w:left="360"/>
            </w:pPr>
            <w:r>
              <w:t xml:space="preserve">       -</w:t>
            </w:r>
          </w:p>
        </w:tc>
      </w:tr>
      <w:tr w:rsidR="006C7416" w:rsidRPr="00161CEF" w:rsidTr="006C7416">
        <w:trPr>
          <w:cantSplit/>
          <w:trHeight w:val="269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312414">
            <w:pPr>
              <w:rPr>
                <w:lang w:val="pt-BR"/>
              </w:rPr>
            </w:pPr>
            <w:r w:rsidRPr="0071587C">
              <w:rPr>
                <w:b/>
                <w:bCs/>
                <w:lang w:val="pt-BR"/>
              </w:rPr>
              <w:t>2.</w:t>
            </w:r>
            <w:r w:rsidRPr="0071587C">
              <w:rPr>
                <w:lang w:val="pt-BR"/>
              </w:rPr>
              <w:t xml:space="preserve"> Numărul şedinţelor publice anunţate prin: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rPr>
                <w:lang w:val="it-IT"/>
              </w:rPr>
            </w:pPr>
            <w:r w:rsidRPr="0071587C">
              <w:rPr>
                <w:lang w:val="pt-BR"/>
              </w:rPr>
              <w:t xml:space="preserve">               </w:t>
            </w:r>
            <w:r w:rsidRPr="0071587C">
              <w:rPr>
                <w:lang w:val="it-IT"/>
              </w:rPr>
              <w:t xml:space="preserve">a. afişare la sediul propriu 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B2_1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ind w:left="360"/>
            </w:pPr>
            <w:r>
              <w:t xml:space="preserve">       -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rPr>
                <w:lang w:val="it-IT"/>
              </w:rPr>
            </w:pPr>
            <w:r w:rsidRPr="0071587C">
              <w:rPr>
                <w:lang w:val="it-IT"/>
              </w:rPr>
              <w:t xml:space="preserve">               b. publicare pe site-ul propriu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jc w:val="center"/>
              <w:rPr>
                <w:b/>
                <w:bCs/>
              </w:rPr>
            </w:pPr>
            <w:r w:rsidRPr="0071587C">
              <w:rPr>
                <w:b/>
                <w:bCs/>
              </w:rPr>
              <w:t>B2_2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ind w:left="360"/>
            </w:pPr>
            <w:r>
              <w:t xml:space="preserve">       -</w:t>
            </w:r>
          </w:p>
        </w:tc>
      </w:tr>
      <w:tr w:rsidR="006C7416" w:rsidRPr="00161CEF" w:rsidTr="006C7416">
        <w:trPr>
          <w:trHeight w:val="269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t xml:space="preserve">               c. mass-media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jc w:val="center"/>
              <w:rPr>
                <w:b/>
                <w:bCs/>
              </w:rPr>
            </w:pPr>
            <w:r w:rsidRPr="0071587C">
              <w:rPr>
                <w:b/>
                <w:bCs/>
              </w:rPr>
              <w:t>B2_3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ind w:left="360"/>
            </w:pPr>
            <w:r>
              <w:t xml:space="preserve">       -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3.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estimat</w:t>
            </w:r>
            <w:proofErr w:type="spellEnd"/>
            <w:r w:rsidRPr="0071587C">
              <w:t xml:space="preserve"> al </w:t>
            </w:r>
            <w:proofErr w:type="spellStart"/>
            <w:r w:rsidRPr="0071587C">
              <w:t>persoanelor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care</w:t>
            </w:r>
            <w:proofErr w:type="spellEnd"/>
            <w:r w:rsidRPr="0071587C">
              <w:t xml:space="preserve"> au </w:t>
            </w:r>
            <w:proofErr w:type="spellStart"/>
            <w:r w:rsidRPr="0071587C">
              <w:t>participat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efectiv</w:t>
            </w:r>
            <w:proofErr w:type="spellEnd"/>
            <w:r w:rsidRPr="0071587C">
              <w:t xml:space="preserve"> la </w:t>
            </w:r>
            <w:proofErr w:type="spellStart"/>
            <w:r w:rsidRPr="0071587C">
              <w:t>şedinţele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  <w:r w:rsidRPr="0071587C">
              <w:t xml:space="preserve"> </w:t>
            </w:r>
            <w:r w:rsidRPr="0071587C">
              <w:rPr>
                <w:i/>
                <w:iCs/>
              </w:rPr>
              <w:t>(</w:t>
            </w:r>
            <w:proofErr w:type="spellStart"/>
            <w:r w:rsidRPr="0071587C">
              <w:rPr>
                <w:i/>
                <w:iCs/>
              </w:rPr>
              <w:t>exclusiv</w:t>
            </w:r>
            <w:proofErr w:type="spellEnd"/>
            <w:r w:rsidRPr="0071587C">
              <w:rPr>
                <w:i/>
                <w:iCs/>
              </w:rPr>
              <w:t xml:space="preserve"> </w:t>
            </w:r>
            <w:proofErr w:type="spellStart"/>
            <w:r w:rsidRPr="0071587C">
              <w:rPr>
                <w:i/>
                <w:iCs/>
              </w:rPr>
              <w:t>funcţionarii</w:t>
            </w:r>
            <w:proofErr w:type="spellEnd"/>
            <w:r w:rsidRPr="0071587C">
              <w:rPr>
                <w:i/>
                <w:iCs/>
              </w:rPr>
              <w:t>)</w:t>
            </w:r>
            <w:r w:rsidRPr="0071587C">
              <w:t xml:space="preserve">               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B3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ind w:left="360"/>
            </w:pPr>
            <w:r>
              <w:t xml:space="preserve">       -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4.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şedinţelor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desfăşurate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în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prezenţa</w:t>
            </w:r>
            <w:proofErr w:type="spellEnd"/>
            <w:r w:rsidRPr="0071587C">
              <w:t xml:space="preserve"> mass-media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B4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</w:pPr>
            <w:r>
              <w:t xml:space="preserve">       -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5.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total al </w:t>
            </w:r>
            <w:proofErr w:type="spellStart"/>
            <w:r w:rsidRPr="0071587C">
              <w:t>observaţiilor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şi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recomandărilor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exprimate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în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cadrul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şedinţelor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B5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-</w:t>
            </w:r>
          </w:p>
        </w:tc>
      </w:tr>
      <w:tr w:rsidR="006C7416" w:rsidRPr="00161CEF" w:rsidTr="006C7416">
        <w:trPr>
          <w:trHeight w:val="269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6.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total al </w:t>
            </w:r>
            <w:proofErr w:type="spellStart"/>
            <w:r w:rsidRPr="0071587C">
              <w:t>recomandărilor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incluse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în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deciziile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luate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B6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-</w:t>
            </w:r>
          </w:p>
        </w:tc>
      </w:tr>
      <w:tr w:rsidR="006C7416" w:rsidRPr="00161CEF" w:rsidTr="006C7416">
        <w:trPr>
          <w:cantSplit/>
          <w:trHeight w:val="254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312414">
            <w:pPr>
              <w:rPr>
                <w:i/>
                <w:iCs/>
              </w:rPr>
            </w:pPr>
            <w:r w:rsidRPr="0071587C">
              <w:rPr>
                <w:b/>
                <w:bCs/>
              </w:rPr>
              <w:t>7.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şedinţelor</w:t>
            </w:r>
            <w:proofErr w:type="spellEnd"/>
            <w:r w:rsidRPr="0071587C">
              <w:t xml:space="preserve"> care nu au </w:t>
            </w:r>
            <w:proofErr w:type="spellStart"/>
            <w:r w:rsidRPr="0071587C">
              <w:t>fost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  <w:r w:rsidRPr="0071587C">
              <w:t xml:space="preserve">, cu </w:t>
            </w:r>
            <w:proofErr w:type="spellStart"/>
            <w:r w:rsidRPr="0071587C">
              <w:t>motivaţia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restricţionării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accesului</w:t>
            </w:r>
            <w:proofErr w:type="spellEnd"/>
            <w:r w:rsidRPr="0071587C">
              <w:t>: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t xml:space="preserve">               a. </w:t>
            </w:r>
            <w:proofErr w:type="spellStart"/>
            <w:r w:rsidRPr="0071587C">
              <w:t>informaţii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exceptate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B7_1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-</w:t>
            </w:r>
          </w:p>
        </w:tc>
      </w:tr>
      <w:tr w:rsidR="006C7416" w:rsidRPr="00161CEF" w:rsidTr="006C7416">
        <w:trPr>
          <w:trHeight w:val="269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t xml:space="preserve">               b. </w:t>
            </w:r>
            <w:proofErr w:type="spellStart"/>
            <w:r w:rsidRPr="0071587C">
              <w:t>vot</w:t>
            </w:r>
            <w:proofErr w:type="spellEnd"/>
            <w:r w:rsidRPr="0071587C">
              <w:t xml:space="preserve"> secret</w:t>
            </w:r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B7_2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-</w:t>
            </w:r>
          </w:p>
        </w:tc>
      </w:tr>
      <w:tr w:rsidR="006C7416" w:rsidRPr="00161CEF" w:rsidTr="006C7416">
        <w:trPr>
          <w:trHeight w:val="1049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t xml:space="preserve">               </w:t>
            </w:r>
            <w:proofErr w:type="spellStart"/>
            <w:proofErr w:type="gramStart"/>
            <w:r w:rsidRPr="0071587C">
              <w:t>c.alte</w:t>
            </w:r>
            <w:proofErr w:type="spellEnd"/>
            <w:proofErr w:type="gramEnd"/>
            <w:r w:rsidRPr="0071587C">
              <w:t xml:space="preserve"> motive (care ?)</w:t>
            </w:r>
          </w:p>
          <w:p w:rsidR="006C7416" w:rsidRPr="0071587C" w:rsidRDefault="006C7416" w:rsidP="00312414"/>
          <w:p w:rsidR="006C7416" w:rsidRPr="0071587C" w:rsidRDefault="006C7416" w:rsidP="00312414"/>
          <w:p w:rsidR="006C7416" w:rsidRPr="0071587C" w:rsidRDefault="006C7416" w:rsidP="00312414"/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B7_3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-</w:t>
            </w:r>
          </w:p>
        </w:tc>
      </w:tr>
      <w:tr w:rsidR="006C7416" w:rsidRPr="00161CEF" w:rsidTr="006C7416">
        <w:trPr>
          <w:trHeight w:val="524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8.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total al </w:t>
            </w:r>
            <w:proofErr w:type="spellStart"/>
            <w:r w:rsidRPr="0071587C">
              <w:t>proceselor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verbale</w:t>
            </w:r>
            <w:proofErr w:type="spellEnd"/>
            <w:r w:rsidRPr="0071587C">
              <w:t xml:space="preserve"> (</w:t>
            </w:r>
            <w:proofErr w:type="spellStart"/>
            <w:r w:rsidRPr="0071587C">
              <w:t>minuta</w:t>
            </w:r>
            <w:proofErr w:type="spellEnd"/>
            <w:r w:rsidRPr="0071587C">
              <w:t xml:space="preserve">) </w:t>
            </w:r>
            <w:proofErr w:type="spellStart"/>
            <w:r w:rsidRPr="0071587C">
              <w:t>şedinţelor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B8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-</w:t>
            </w:r>
          </w:p>
        </w:tc>
      </w:tr>
      <w:tr w:rsidR="006C7416" w:rsidRPr="00161CEF" w:rsidTr="006C7416">
        <w:trPr>
          <w:trHeight w:val="269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rPr>
                <w:b/>
                <w:bCs/>
              </w:rPr>
              <w:t>9.</w:t>
            </w:r>
            <w:r w:rsidRPr="0071587C">
              <w:t xml:space="preserve"> </w:t>
            </w:r>
            <w:proofErr w:type="spellStart"/>
            <w:r w:rsidRPr="0071587C">
              <w:t>Numărul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proceselor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verbale</w:t>
            </w:r>
            <w:proofErr w:type="spellEnd"/>
            <w:r w:rsidRPr="0071587C">
              <w:t xml:space="preserve"> (</w:t>
            </w:r>
            <w:proofErr w:type="spellStart"/>
            <w:r w:rsidRPr="0071587C">
              <w:t>minuta</w:t>
            </w:r>
            <w:proofErr w:type="spellEnd"/>
            <w:r w:rsidRPr="0071587C">
              <w:t xml:space="preserve">)  </w:t>
            </w:r>
            <w:proofErr w:type="spellStart"/>
            <w:r w:rsidRPr="0071587C">
              <w:t>făcute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publice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4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B9</w:t>
            </w:r>
          </w:p>
        </w:tc>
        <w:tc>
          <w:tcPr>
            <w:tcW w:w="2017" w:type="dxa"/>
          </w:tcPr>
          <w:p w:rsidR="006C7416" w:rsidRPr="0071587C" w:rsidRDefault="006C7416" w:rsidP="00312414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-</w:t>
            </w:r>
          </w:p>
        </w:tc>
      </w:tr>
      <w:tr w:rsidR="006C7416" w:rsidRPr="00161CEF" w:rsidTr="006C7416">
        <w:trPr>
          <w:cantSplit/>
          <w:trHeight w:val="254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C11BAE">
            <w:pPr>
              <w:pStyle w:val="Heading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Cazurile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care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autoritatea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publică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fost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acţionată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în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justiţie</w:t>
            </w:r>
            <w:proofErr w:type="spellEnd"/>
            <w:r w:rsidRPr="007158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in 2017</w:t>
            </w:r>
          </w:p>
        </w:tc>
      </w:tr>
      <w:tr w:rsidR="006C7416" w:rsidRPr="00161CEF" w:rsidTr="006C7416">
        <w:trPr>
          <w:cantSplit/>
          <w:trHeight w:val="524"/>
          <w:jc w:val="center"/>
        </w:trPr>
        <w:tc>
          <w:tcPr>
            <w:tcW w:w="8299" w:type="dxa"/>
            <w:gridSpan w:val="3"/>
          </w:tcPr>
          <w:p w:rsidR="006C7416" w:rsidRPr="0071587C" w:rsidRDefault="006C7416" w:rsidP="00312414">
            <w:pPr>
              <w:pStyle w:val="Heading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58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Numărul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acţiunilor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justiţie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pentru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nerespectarea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prevederilor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legii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privind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transparenţa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decizională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intentate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administraţiei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publice</w:t>
            </w:r>
            <w:proofErr w:type="spellEnd"/>
            <w:r w:rsidRPr="00715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C7416" w:rsidRPr="00161CEF" w:rsidTr="006C7416">
        <w:trPr>
          <w:trHeight w:val="254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jc w:val="both"/>
            </w:pPr>
            <w:r w:rsidRPr="0071587C">
              <w:t xml:space="preserve">              a. </w:t>
            </w:r>
            <w:proofErr w:type="spellStart"/>
            <w:r w:rsidRPr="0071587C">
              <w:t>rezolvate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favorabil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reclamantului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pStyle w:val="Heading5"/>
              <w:jc w:val="center"/>
              <w:rPr>
                <w:rFonts w:ascii="Times New Roman" w:hAnsi="Times New Roman" w:cs="Times New Roman"/>
              </w:rPr>
            </w:pPr>
            <w:r w:rsidRPr="0071587C">
              <w:rPr>
                <w:rFonts w:ascii="Times New Roman" w:hAnsi="Times New Roman" w:cs="Times New Roman"/>
              </w:rPr>
              <w:t>C1_1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-</w:t>
            </w:r>
          </w:p>
        </w:tc>
      </w:tr>
      <w:tr w:rsidR="006C7416" w:rsidRPr="00161CEF" w:rsidTr="006C7416">
        <w:trPr>
          <w:trHeight w:val="269"/>
          <w:jc w:val="center"/>
        </w:trPr>
        <w:tc>
          <w:tcPr>
            <w:tcW w:w="5431" w:type="dxa"/>
          </w:tcPr>
          <w:p w:rsidR="006C7416" w:rsidRPr="0071587C" w:rsidRDefault="006C7416" w:rsidP="00312414">
            <w:r w:rsidRPr="0071587C">
              <w:t xml:space="preserve">               b. </w:t>
            </w:r>
            <w:proofErr w:type="spellStart"/>
            <w:r w:rsidRPr="0071587C">
              <w:t>rezolvate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favorabil</w:t>
            </w:r>
            <w:proofErr w:type="spellEnd"/>
            <w:r w:rsidRPr="0071587C">
              <w:t xml:space="preserve"> </w:t>
            </w:r>
            <w:proofErr w:type="spellStart"/>
            <w:r w:rsidRPr="0071587C">
              <w:t>instituţiei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jc w:val="center"/>
              <w:rPr>
                <w:b/>
                <w:bCs/>
                <w:color w:val="000000"/>
              </w:rPr>
            </w:pPr>
            <w:r w:rsidRPr="0071587C">
              <w:rPr>
                <w:b/>
                <w:bCs/>
                <w:color w:val="000000"/>
              </w:rPr>
              <w:t>C1_2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-</w:t>
            </w:r>
          </w:p>
        </w:tc>
      </w:tr>
      <w:tr w:rsidR="006C7416" w:rsidRPr="00161CEF" w:rsidTr="006C7416">
        <w:trPr>
          <w:trHeight w:val="70"/>
          <w:jc w:val="center"/>
        </w:trPr>
        <w:tc>
          <w:tcPr>
            <w:tcW w:w="5431" w:type="dxa"/>
          </w:tcPr>
          <w:p w:rsidR="006C7416" w:rsidRPr="0071587C" w:rsidRDefault="006C7416" w:rsidP="00312414">
            <w:pPr>
              <w:rPr>
                <w:lang w:val="fr-FR"/>
              </w:rPr>
            </w:pPr>
            <w:r w:rsidRPr="0071587C">
              <w:rPr>
                <w:lang w:val="fr-FR"/>
              </w:rPr>
              <w:t xml:space="preserve">               c. </w:t>
            </w:r>
            <w:proofErr w:type="spellStart"/>
            <w:r w:rsidRPr="0071587C">
              <w:rPr>
                <w:lang w:val="fr-FR"/>
              </w:rPr>
              <w:t>în</w:t>
            </w:r>
            <w:proofErr w:type="spellEnd"/>
            <w:r w:rsidRPr="0071587C">
              <w:rPr>
                <w:lang w:val="fr-FR"/>
              </w:rPr>
              <w:t xml:space="preserve"> </w:t>
            </w:r>
            <w:proofErr w:type="spellStart"/>
            <w:r w:rsidRPr="0071587C">
              <w:rPr>
                <w:lang w:val="fr-FR"/>
              </w:rPr>
              <w:t>curs</w:t>
            </w:r>
            <w:proofErr w:type="spellEnd"/>
            <w:r w:rsidRPr="0071587C">
              <w:rPr>
                <w:lang w:val="fr-FR"/>
              </w:rPr>
              <w:t xml:space="preserve"> de </w:t>
            </w:r>
            <w:proofErr w:type="spellStart"/>
            <w:r w:rsidRPr="0071587C">
              <w:rPr>
                <w:lang w:val="fr-FR"/>
              </w:rPr>
              <w:t>soluţionare</w:t>
            </w:r>
            <w:proofErr w:type="spellEnd"/>
          </w:p>
        </w:tc>
        <w:tc>
          <w:tcPr>
            <w:tcW w:w="851" w:type="dxa"/>
          </w:tcPr>
          <w:p w:rsidR="006C7416" w:rsidRPr="0071587C" w:rsidRDefault="006C7416" w:rsidP="00312414">
            <w:pPr>
              <w:jc w:val="center"/>
              <w:rPr>
                <w:b/>
                <w:bCs/>
                <w:color w:val="000000"/>
              </w:rPr>
            </w:pPr>
            <w:r w:rsidRPr="0071587C">
              <w:rPr>
                <w:b/>
                <w:bCs/>
                <w:color w:val="000000"/>
              </w:rPr>
              <w:t>C1_3</w:t>
            </w:r>
          </w:p>
        </w:tc>
        <w:tc>
          <w:tcPr>
            <w:tcW w:w="2017" w:type="dxa"/>
          </w:tcPr>
          <w:p w:rsidR="006C7416" w:rsidRPr="0071587C" w:rsidRDefault="006C7416" w:rsidP="00C05E1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-</w:t>
            </w:r>
          </w:p>
        </w:tc>
      </w:tr>
    </w:tbl>
    <w:p w:rsidR="0040301E" w:rsidRDefault="0040301E" w:rsidP="004C6864">
      <w:pPr>
        <w:ind w:left="426" w:hanging="426"/>
        <w:rPr>
          <w:rFonts w:ascii="Tahoma" w:hAnsi="Tahoma" w:cs="Tahoma"/>
          <w:b/>
          <w:bCs/>
          <w:sz w:val="28"/>
          <w:u w:val="single"/>
        </w:rPr>
      </w:pPr>
    </w:p>
    <w:p w:rsidR="004C6864" w:rsidRDefault="004C6864" w:rsidP="004C6864">
      <w:pPr>
        <w:rPr>
          <w:rFonts w:ascii="Tahoma" w:hAnsi="Tahoma" w:cs="Tahoma"/>
          <w:sz w:val="20"/>
          <w:szCs w:val="20"/>
        </w:rPr>
      </w:pPr>
    </w:p>
    <w:p w:rsidR="00425BBB" w:rsidRPr="0071587C" w:rsidRDefault="0071587C" w:rsidP="004C6864">
      <w:pPr>
        <w:tabs>
          <w:tab w:val="left" w:pos="7995"/>
        </w:tabs>
      </w:pPr>
      <w:r>
        <w:t xml:space="preserve">         </w:t>
      </w:r>
      <w:proofErr w:type="spellStart"/>
      <w:r w:rsidRPr="0071587C">
        <w:t>Întocmit</w:t>
      </w:r>
      <w:proofErr w:type="spellEnd"/>
      <w:r w:rsidRPr="0071587C">
        <w:t xml:space="preserve"> </w:t>
      </w:r>
      <w:proofErr w:type="spellStart"/>
      <w:r w:rsidRPr="0071587C">
        <w:t>în</w:t>
      </w:r>
      <w:proofErr w:type="spellEnd"/>
      <w:r w:rsidRPr="0071587C">
        <w:t xml:space="preserve"> </w:t>
      </w:r>
      <w:proofErr w:type="spellStart"/>
      <w:r w:rsidRPr="0071587C">
        <w:t>conformitate</w:t>
      </w:r>
      <w:proofErr w:type="spellEnd"/>
      <w:r w:rsidRPr="0071587C">
        <w:t xml:space="preserve"> cu </w:t>
      </w:r>
      <w:proofErr w:type="spellStart"/>
      <w:r w:rsidRPr="0071587C">
        <w:t>prevederile</w:t>
      </w:r>
      <w:proofErr w:type="spellEnd"/>
      <w:r w:rsidRPr="0071587C">
        <w:t xml:space="preserve"> </w:t>
      </w:r>
      <w:proofErr w:type="spellStart"/>
      <w:r w:rsidRPr="0071587C">
        <w:t>Legii</w:t>
      </w:r>
      <w:proofErr w:type="spellEnd"/>
      <w:r w:rsidRPr="0071587C">
        <w:t xml:space="preserve"> 52/2003 </w:t>
      </w:r>
      <w:proofErr w:type="spellStart"/>
      <w:r w:rsidRPr="0071587C">
        <w:t>privind</w:t>
      </w:r>
      <w:proofErr w:type="spellEnd"/>
      <w:r w:rsidRPr="0071587C">
        <w:t xml:space="preserve"> </w:t>
      </w:r>
      <w:proofErr w:type="spellStart"/>
      <w:r w:rsidRPr="0071587C">
        <w:t>transparența</w:t>
      </w:r>
      <w:proofErr w:type="spellEnd"/>
      <w:r w:rsidRPr="0071587C">
        <w:t xml:space="preserve"> </w:t>
      </w:r>
      <w:proofErr w:type="spellStart"/>
      <w:r w:rsidRPr="0071587C">
        <w:t>decizională</w:t>
      </w:r>
      <w:proofErr w:type="spellEnd"/>
      <w:r w:rsidRPr="0071587C">
        <w:t xml:space="preserve"> </w:t>
      </w:r>
      <w:proofErr w:type="spellStart"/>
      <w:r w:rsidRPr="0071587C">
        <w:t>în</w:t>
      </w:r>
      <w:proofErr w:type="spellEnd"/>
      <w:r w:rsidRPr="0071587C">
        <w:t xml:space="preserve"> </w:t>
      </w:r>
      <w:proofErr w:type="spellStart"/>
      <w:r w:rsidRPr="0071587C">
        <w:t>administrația</w:t>
      </w:r>
      <w:proofErr w:type="spellEnd"/>
      <w:r w:rsidRPr="0071587C">
        <w:t xml:space="preserve"> </w:t>
      </w:r>
      <w:proofErr w:type="spellStart"/>
      <w:r w:rsidRPr="0071587C">
        <w:t>publică</w:t>
      </w:r>
      <w:proofErr w:type="spellEnd"/>
      <w:r w:rsidRPr="0071587C">
        <w:t xml:space="preserve">, cu </w:t>
      </w:r>
      <w:proofErr w:type="spellStart"/>
      <w:r w:rsidRPr="0071587C">
        <w:t>modificările</w:t>
      </w:r>
      <w:proofErr w:type="spellEnd"/>
      <w:r w:rsidRPr="0071587C">
        <w:t xml:space="preserve"> </w:t>
      </w:r>
      <w:proofErr w:type="spellStart"/>
      <w:r w:rsidRPr="0071587C">
        <w:t>și</w:t>
      </w:r>
      <w:proofErr w:type="spellEnd"/>
      <w:r w:rsidRPr="0071587C">
        <w:t xml:space="preserve"> </w:t>
      </w:r>
      <w:proofErr w:type="spellStart"/>
      <w:r w:rsidRPr="0071587C">
        <w:t>completările</w:t>
      </w:r>
      <w:proofErr w:type="spellEnd"/>
      <w:r w:rsidRPr="0071587C">
        <w:t xml:space="preserve"> </w:t>
      </w:r>
      <w:proofErr w:type="spellStart"/>
      <w:r w:rsidRPr="0071587C">
        <w:t>ulterioare</w:t>
      </w:r>
      <w:proofErr w:type="spellEnd"/>
      <w:r w:rsidR="004C6864" w:rsidRPr="0071587C">
        <w:tab/>
      </w:r>
    </w:p>
    <w:sectPr w:rsidR="00425BBB" w:rsidRPr="0071587C" w:rsidSect="00222D86">
      <w:footerReference w:type="even" r:id="rId8"/>
      <w:footerReference w:type="default" r:id="rId9"/>
      <w:pgSz w:w="11907" w:h="16840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9E8" w:rsidRDefault="000479E8">
      <w:r>
        <w:separator/>
      </w:r>
    </w:p>
  </w:endnote>
  <w:endnote w:type="continuationSeparator" w:id="0">
    <w:p w:rsidR="000479E8" w:rsidRDefault="00047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53" w:rsidRDefault="005C5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6653" w:rsidRDefault="000479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53" w:rsidRDefault="005C54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8AA">
      <w:rPr>
        <w:rStyle w:val="PageNumber"/>
        <w:noProof/>
      </w:rPr>
      <w:t>2</w:t>
    </w:r>
    <w:r>
      <w:rPr>
        <w:rStyle w:val="PageNumber"/>
      </w:rPr>
      <w:fldChar w:fldCharType="end"/>
    </w:r>
  </w:p>
  <w:p w:rsidR="00446653" w:rsidRDefault="000479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9E8" w:rsidRDefault="000479E8">
      <w:r>
        <w:separator/>
      </w:r>
    </w:p>
  </w:footnote>
  <w:footnote w:type="continuationSeparator" w:id="0">
    <w:p w:rsidR="000479E8" w:rsidRDefault="00047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F2990"/>
    <w:multiLevelType w:val="hybridMultilevel"/>
    <w:tmpl w:val="43CEB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821485"/>
    <w:multiLevelType w:val="hybridMultilevel"/>
    <w:tmpl w:val="111479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1E"/>
    <w:rsid w:val="000479E8"/>
    <w:rsid w:val="00222D86"/>
    <w:rsid w:val="003C7528"/>
    <w:rsid w:val="0040301E"/>
    <w:rsid w:val="00425BBB"/>
    <w:rsid w:val="004C6864"/>
    <w:rsid w:val="005A4293"/>
    <w:rsid w:val="005C5480"/>
    <w:rsid w:val="006638B9"/>
    <w:rsid w:val="006C7416"/>
    <w:rsid w:val="0071587C"/>
    <w:rsid w:val="00746CB9"/>
    <w:rsid w:val="00936C10"/>
    <w:rsid w:val="00962C91"/>
    <w:rsid w:val="009D777D"/>
    <w:rsid w:val="009E68AA"/>
    <w:rsid w:val="00BB22B7"/>
    <w:rsid w:val="00C05E10"/>
    <w:rsid w:val="00C11BAE"/>
    <w:rsid w:val="00C50CF3"/>
    <w:rsid w:val="00D0763D"/>
    <w:rsid w:val="00ED2E53"/>
    <w:rsid w:val="00F56000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0BF71-AE2D-4A54-9508-E47AC376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301E"/>
    <w:pPr>
      <w:autoSpaceDE w:val="0"/>
      <w:autoSpaceDN w:val="0"/>
      <w:adjustRightInd w:val="0"/>
      <w:outlineLvl w:val="0"/>
    </w:pPr>
    <w:rPr>
      <w:rFonts w:ascii="Tahoma" w:hAnsi="Tahoma" w:cs="Tahoma"/>
      <w:color w:val="660066"/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40301E"/>
    <w:pPr>
      <w:autoSpaceDE w:val="0"/>
      <w:autoSpaceDN w:val="0"/>
      <w:adjustRightInd w:val="0"/>
      <w:ind w:left="270" w:hanging="270"/>
      <w:outlineLvl w:val="1"/>
    </w:pPr>
    <w:rPr>
      <w:rFonts w:ascii="Tahoma" w:hAnsi="Tahoma" w:cs="Tahoma"/>
      <w:color w:val="40458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40301E"/>
    <w:pPr>
      <w:keepNext/>
      <w:jc w:val="both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40301E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40301E"/>
    <w:pPr>
      <w:keepNext/>
      <w:outlineLvl w:val="4"/>
    </w:pPr>
    <w:rPr>
      <w:rFonts w:ascii="Arial" w:hAnsi="Arial" w:cs="Arial"/>
      <w:b/>
      <w:b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40301E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40301E"/>
    <w:pPr>
      <w:keepNext/>
      <w:ind w:left="270"/>
      <w:outlineLvl w:val="7"/>
    </w:pPr>
    <w:rPr>
      <w:rFonts w:ascii="Arial" w:hAnsi="Arial" w:cs="Arial"/>
      <w:b/>
      <w:bCs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301E"/>
    <w:rPr>
      <w:rFonts w:ascii="Tahoma" w:eastAsia="Times New Roman" w:hAnsi="Tahoma" w:cs="Tahoma"/>
      <w:color w:val="660066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40301E"/>
    <w:rPr>
      <w:rFonts w:ascii="Tahoma" w:eastAsia="Times New Roman" w:hAnsi="Tahoma" w:cs="Tahoma"/>
      <w:color w:val="40458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40301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40301E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0301E"/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40301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0301E"/>
    <w:rPr>
      <w:rFonts w:ascii="Arial" w:eastAsia="Times New Roman" w:hAnsi="Arial" w:cs="Arial"/>
      <w:b/>
      <w:bCs/>
      <w:i/>
      <w:iCs/>
      <w:szCs w:val="20"/>
    </w:rPr>
  </w:style>
  <w:style w:type="paragraph" w:styleId="Footer">
    <w:name w:val="footer"/>
    <w:basedOn w:val="Normal"/>
    <w:link w:val="FooterChar"/>
    <w:rsid w:val="00403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301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0301E"/>
  </w:style>
  <w:style w:type="character" w:customStyle="1" w:styleId="ln2tlitera">
    <w:name w:val="ln2tlitera"/>
    <w:basedOn w:val="DefaultParagraphFont"/>
    <w:rsid w:val="0040301E"/>
  </w:style>
  <w:style w:type="paragraph" w:styleId="BalloonText">
    <w:name w:val="Balloon Text"/>
    <w:basedOn w:val="Normal"/>
    <w:link w:val="BalloonTextChar"/>
    <w:uiPriority w:val="99"/>
    <w:semiHidden/>
    <w:unhideWhenUsed/>
    <w:rsid w:val="00C11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4CB1-711D-435D-96D7-34ABD6B0E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</cp:lastModifiedBy>
  <cp:revision>5</cp:revision>
  <cp:lastPrinted>2018-03-05T08:08:00Z</cp:lastPrinted>
  <dcterms:created xsi:type="dcterms:W3CDTF">2018-03-05T10:04:00Z</dcterms:created>
  <dcterms:modified xsi:type="dcterms:W3CDTF">2020-08-13T07:56:00Z</dcterms:modified>
</cp:coreProperties>
</file>